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1、</w:t>
      </w:r>
      <w:r>
        <w:rPr>
          <w:rFonts w:hint="eastAsia"/>
          <w:sz w:val="32"/>
          <w:szCs w:val="32"/>
        </w:rPr>
        <w:t>保障甲方不良事件报告系统（含投诉）稳定运行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  <w:lang w:val="en-US" w:eastAsia="zh-CN"/>
        </w:rPr>
        <w:t>确保数据安全，不泄密。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2、</w:t>
      </w:r>
      <w:r>
        <w:rPr>
          <w:rFonts w:hint="eastAsia"/>
          <w:sz w:val="32"/>
          <w:szCs w:val="32"/>
        </w:rPr>
        <w:t>保持甲方不良事件报告系统（含投诉）系统为最新版本。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3、</w:t>
      </w:r>
      <w:r>
        <w:rPr>
          <w:rFonts w:hint="eastAsia"/>
          <w:sz w:val="32"/>
          <w:szCs w:val="32"/>
        </w:rPr>
        <w:t>工作时间内提供售后及咨询服务，包含系统操作咨询、业务咨询、系统人员维护、事件维护、流程维护、事件模板和导出列表维护等售后服务。</w:t>
      </w:r>
      <w:bookmarkStart w:id="0" w:name="_GoBack"/>
      <w:bookmarkEnd w:id="0"/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4、</w:t>
      </w:r>
      <w:r>
        <w:rPr>
          <w:rFonts w:hint="eastAsia"/>
          <w:sz w:val="32"/>
          <w:szCs w:val="32"/>
        </w:rPr>
        <w:t>定期备份甲方数据备份，并对备份数据进行妥善保管，紧急情况下可快速恢复系统。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5、</w:t>
      </w:r>
      <w:r>
        <w:rPr>
          <w:rFonts w:hint="eastAsia"/>
          <w:sz w:val="32"/>
          <w:szCs w:val="32"/>
        </w:rPr>
        <w:t>定期对系统进行巡视，查看系统运行日志、分析系统运行状况，优化系统运行。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6、</w:t>
      </w:r>
      <w:r>
        <w:rPr>
          <w:rFonts w:hint="eastAsia"/>
          <w:sz w:val="32"/>
          <w:szCs w:val="32"/>
        </w:rPr>
        <w:t>如有需要，配合甲方进行系统迁移及配置服务。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7、服务要求：</w:t>
      </w:r>
    </w:p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（1）</w:t>
      </w:r>
      <w:r>
        <w:rPr>
          <w:rFonts w:hint="eastAsia"/>
          <w:sz w:val="32"/>
          <w:szCs w:val="32"/>
        </w:rPr>
        <w:t>1小时内给予响应、微信即时响应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远程无法解决的，24小时内现场服务</w:t>
      </w:r>
      <w:r>
        <w:rPr>
          <w:rFonts w:hint="eastAsia"/>
          <w:sz w:val="32"/>
          <w:szCs w:val="32"/>
          <w:lang w:eastAsia="zh-CN"/>
        </w:rPr>
        <w:t>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系统巡视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val="en-US" w:eastAsia="zh-CN"/>
        </w:rPr>
        <w:t>及时</w:t>
      </w:r>
      <w:r>
        <w:rPr>
          <w:rFonts w:hint="eastAsia"/>
          <w:sz w:val="32"/>
          <w:szCs w:val="32"/>
        </w:rPr>
        <w:t>查看系统运行日志、分析系统运行状况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询问客户使用情况、体验和建议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系统更新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保证系统功能和体验上保持业内领先，免费为客户更新系统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ZDA0YWU4MTE1NjIwODQ3OWZhOGFiZTFmOGExZWIifQ=="/>
  </w:docVars>
  <w:rsids>
    <w:rsidRoot w:val="00000000"/>
    <w:rsid w:val="63873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2023-04-27T00:59:01Z</dcterms:created>
  <dc:creator>ASUS</dc:creator>
  <cp:lastModifiedBy>W0lf</cp:lastModifiedBy>
  <dcterms:modified xsi:type="dcterms:W3CDTF">2023-04-27T01:03:36Z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1E4D7E3A1F24410FA1CADB6DC26C33E2</vt:lpwstr>
  </property>
</Properties>
</file>