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附件1：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kern w:val="44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44"/>
          <w:sz w:val="24"/>
          <w:szCs w:val="24"/>
          <w:lang w:val="en-US" w:eastAsia="zh-CN" w:bidi="ar"/>
        </w:rPr>
        <w:t>项目名称：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kern w:val="44"/>
          <w:sz w:val="24"/>
          <w:szCs w:val="24"/>
          <w:lang w:val="en-US" w:eastAsia="zh-CN" w:bidi="ar"/>
        </w:rPr>
        <w:t>雅安市人民医院学生公寓空调、扫码收费洗衣机 购置项目</w:t>
      </w:r>
    </w:p>
    <w:p>
      <w:pPr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color w:val="auto"/>
          <w:sz w:val="24"/>
          <w:szCs w:val="24"/>
          <w:lang w:val="en-US" w:eastAsia="zh-CN"/>
        </w:rPr>
        <w:t>1.</w:t>
      </w:r>
      <w:r>
        <w:rPr>
          <w:rFonts w:hint="eastAsia" w:ascii="微软雅黑" w:hAnsi="微软雅黑" w:eastAsia="微软雅黑" w:cs="微软雅黑"/>
          <w:bCs/>
          <w:color w:val="auto"/>
          <w:sz w:val="24"/>
          <w:szCs w:val="24"/>
        </w:rPr>
        <w:t>本</w:t>
      </w:r>
      <w:r>
        <w:rPr>
          <w:rFonts w:hint="eastAsia" w:ascii="微软雅黑" w:hAnsi="微软雅黑" w:eastAsia="微软雅黑" w:cs="微软雅黑"/>
          <w:bCs/>
          <w:color w:val="auto"/>
          <w:sz w:val="24"/>
          <w:szCs w:val="24"/>
          <w:lang w:val="en-US" w:eastAsia="zh-CN"/>
        </w:rPr>
        <w:t>次建设清单，具体</w:t>
      </w:r>
      <w:r>
        <w:rPr>
          <w:rFonts w:hint="eastAsia" w:ascii="微软雅黑" w:hAnsi="微软雅黑" w:eastAsia="微软雅黑" w:cs="微软雅黑"/>
          <w:bCs/>
          <w:color w:val="auto"/>
          <w:sz w:val="24"/>
          <w:szCs w:val="24"/>
        </w:rPr>
        <w:t>如下：</w:t>
      </w:r>
    </w:p>
    <w:tbl>
      <w:tblPr>
        <w:tblStyle w:val="2"/>
        <w:tblW w:w="9793" w:type="dxa"/>
        <w:tblInd w:w="-5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77"/>
        <w:gridCol w:w="1290"/>
        <w:gridCol w:w="2968"/>
        <w:gridCol w:w="21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  <w:t>类别</w:t>
            </w:r>
          </w:p>
        </w:tc>
        <w:tc>
          <w:tcPr>
            <w:tcW w:w="177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  <w:t>品名</w:t>
            </w:r>
          </w:p>
        </w:tc>
        <w:tc>
          <w:tcPr>
            <w:tcW w:w="129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  <w:t>数量</w:t>
            </w:r>
          </w:p>
        </w:tc>
        <w:tc>
          <w:tcPr>
            <w:tcW w:w="2968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lang w:val="en-US" w:eastAsia="zh-CN"/>
              </w:rPr>
              <w:t>规格参数</w:t>
            </w: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vMerge w:val="restart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default" w:ascii="微软雅黑" w:hAnsi="微软雅黑" w:eastAsia="微软雅黑" w:cs="微软雅黑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lang w:val="en-US" w:eastAsia="zh-CN"/>
              </w:rPr>
              <w:t>电器</w:t>
            </w:r>
          </w:p>
        </w:tc>
        <w:tc>
          <w:tcPr>
            <w:tcW w:w="177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  <w:t>空调</w:t>
            </w:r>
          </w:p>
        </w:tc>
        <w:tc>
          <w:tcPr>
            <w:tcW w:w="129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  <w:t>219台</w:t>
            </w:r>
          </w:p>
        </w:tc>
        <w:tc>
          <w:tcPr>
            <w:tcW w:w="2968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</w:rPr>
              <w:t>1.5P</w:t>
            </w: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vMerge w:val="continue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</w:p>
        </w:tc>
        <w:tc>
          <w:tcPr>
            <w:tcW w:w="177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1"/>
              </w:rPr>
              <w:t>扫码收费洗衣机</w:t>
            </w:r>
          </w:p>
        </w:tc>
        <w:tc>
          <w:tcPr>
            <w:tcW w:w="129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1"/>
                <w:lang w:val="en-US" w:eastAsia="zh-CN"/>
              </w:rPr>
              <w:t>22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1"/>
              </w:rPr>
              <w:t>台</w:t>
            </w:r>
          </w:p>
        </w:tc>
        <w:tc>
          <w:tcPr>
            <w:tcW w:w="2968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lang w:val="en-US" w:eastAsia="zh-CN"/>
              </w:rPr>
              <w:t>8-10KG</w:t>
            </w: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1"/>
              </w:rPr>
              <w:t>每层1台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</w:p>
        </w:tc>
        <w:tc>
          <w:tcPr>
            <w:tcW w:w="177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</w:p>
        </w:tc>
        <w:tc>
          <w:tcPr>
            <w:tcW w:w="2968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</w:p>
        </w:tc>
        <w:tc>
          <w:tcPr>
            <w:tcW w:w="177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</w:p>
        </w:tc>
        <w:tc>
          <w:tcPr>
            <w:tcW w:w="2968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</w:p>
        </w:tc>
        <w:tc>
          <w:tcPr>
            <w:tcW w:w="177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</w:p>
        </w:tc>
        <w:tc>
          <w:tcPr>
            <w:tcW w:w="2968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</w:p>
        </w:tc>
        <w:tc>
          <w:tcPr>
            <w:tcW w:w="177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</w:p>
        </w:tc>
        <w:tc>
          <w:tcPr>
            <w:tcW w:w="2968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</w:rPr>
            </w:pPr>
          </w:p>
        </w:tc>
      </w:tr>
    </w:tbl>
    <w:p>
      <w:pPr>
        <w:widowControl w:val="0"/>
        <w:spacing w:line="360" w:lineRule="auto"/>
        <w:ind w:left="0" w:leftChars="0" w:firstLine="0" w:firstLineChars="0"/>
        <w:jc w:val="both"/>
        <w:outlineLvl w:val="0"/>
        <w:rPr>
          <w:rFonts w:hint="eastAsia" w:ascii="Arial Unicode MS" w:hAnsi="Arial Unicode MS" w:eastAsia="宋体" w:cs="Arial Unicode MS"/>
          <w:color w:val="auto"/>
          <w:kern w:val="2"/>
          <w:sz w:val="24"/>
          <w:szCs w:val="24"/>
          <w:lang w:val="en-US" w:eastAsia="zh-CN" w:bidi="ar-S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kOWQ2YTE5ZDgwZTNkOTlhNjNiOTJjNzM1NzNmZGEifQ=="/>
  </w:docVars>
  <w:rsids>
    <w:rsidRoot w:val="04B70834"/>
    <w:rsid w:val="04B70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2024-07-09T01:40:00Z</dcterms:created>
  <dc:creator>吴雨蕊</dc:creator>
  <cp:lastModifiedBy>吴雨蕊</cp:lastModifiedBy>
  <dcterms:modified xsi:type="dcterms:W3CDTF">2024-07-09T01:40:53Z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749F976E40FC48F1A66A7C6048FBA031_11</vt:lpwstr>
  </property>
</Properties>
</file>